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04B4C0D8"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83F95">
        <w:rPr>
          <w:rFonts w:ascii="Times New Roman" w:eastAsia="Arial Unicode MS" w:hAnsi="Times New Roman" w:cs="Times New Roman"/>
          <w:b/>
          <w:sz w:val="24"/>
          <w:szCs w:val="24"/>
          <w:lang w:eastAsia="lv-LV"/>
        </w:rPr>
        <w:t>1</w:t>
      </w:r>
      <w:r w:rsidR="00FE1265">
        <w:rPr>
          <w:rFonts w:ascii="Times New Roman" w:eastAsia="Arial Unicode MS" w:hAnsi="Times New Roman" w:cs="Times New Roman"/>
          <w:b/>
          <w:sz w:val="24"/>
          <w:szCs w:val="24"/>
          <w:lang w:eastAsia="lv-LV"/>
        </w:rPr>
        <w:t>6</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FE1265">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3050C3DB" w14:textId="39952F26" w:rsidR="002D16D6" w:rsidRDefault="002D16D6" w:rsidP="00FE1265">
      <w:pPr>
        <w:spacing w:after="0" w:line="240" w:lineRule="auto"/>
        <w:jc w:val="both"/>
        <w:rPr>
          <w:rFonts w:ascii="Times New Roman" w:eastAsia="Times New Roman" w:hAnsi="Times New Roman" w:cs="Times New Roman"/>
          <w:b/>
          <w:color w:val="000000"/>
          <w:sz w:val="24"/>
          <w:szCs w:val="24"/>
        </w:rPr>
      </w:pPr>
    </w:p>
    <w:p w14:paraId="1D143479" w14:textId="77777777" w:rsidR="00FE1265" w:rsidRDefault="00FE1265" w:rsidP="00FE1265">
      <w:pPr>
        <w:spacing w:after="0" w:line="240" w:lineRule="auto"/>
        <w:jc w:val="both"/>
        <w:rPr>
          <w:rFonts w:ascii="Times New Roman" w:hAnsi="Times New Roman" w:cs="Times New Roman"/>
          <w:b/>
          <w:sz w:val="24"/>
          <w:szCs w:val="24"/>
        </w:rPr>
      </w:pPr>
    </w:p>
    <w:p w14:paraId="3BA6D612" w14:textId="77777777" w:rsidR="00FE1265" w:rsidRPr="002344F6" w:rsidRDefault="00FE1265" w:rsidP="00FE1265">
      <w:pPr>
        <w:spacing w:after="0" w:line="240" w:lineRule="auto"/>
        <w:jc w:val="both"/>
        <w:rPr>
          <w:rFonts w:ascii="Times New Roman" w:hAnsi="Times New Roman" w:cs="Times New Roman"/>
          <w:i/>
          <w:iCs/>
          <w:kern w:val="2"/>
          <w:sz w:val="24"/>
          <w:szCs w:val="24"/>
        </w:rPr>
      </w:pPr>
      <w:r w:rsidRPr="002344F6">
        <w:rPr>
          <w:rFonts w:ascii="Times New Roman" w:hAnsi="Times New Roman" w:cs="Times New Roman"/>
          <w:b/>
          <w:sz w:val="24"/>
          <w:szCs w:val="24"/>
        </w:rPr>
        <w:t xml:space="preserve">Par pašvaldībai piekrītoša īpašuma Strēlnieki, Ošupes pagasts, Madonas novads, sadalīšanu un nodošanu atsavināšanai </w:t>
      </w:r>
    </w:p>
    <w:p w14:paraId="5C089EB6" w14:textId="77777777" w:rsidR="00FE1265" w:rsidRDefault="00FE1265" w:rsidP="00FE1265">
      <w:pPr>
        <w:spacing w:after="0" w:line="240" w:lineRule="auto"/>
        <w:rPr>
          <w:rFonts w:ascii="Times New Roman" w:hAnsi="Times New Roman" w:cs="Times New Roman"/>
          <w:i/>
          <w:iCs/>
          <w:sz w:val="24"/>
          <w:szCs w:val="24"/>
        </w:rPr>
      </w:pPr>
    </w:p>
    <w:p w14:paraId="51BD8176" w14:textId="719EFF00" w:rsidR="00FE1265" w:rsidRDefault="00FE1265" w:rsidP="00FE126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Ošupes pagasta pārvaldē saņemts </w:t>
      </w:r>
      <w:r w:rsidR="00930D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2021.gada 20.aprīļa iesniegums (</w:t>
      </w:r>
      <w:r w:rsidRPr="00A203E8">
        <w:rPr>
          <w:rFonts w:ascii="Times New Roman" w:hAnsi="Times New Roman" w:cs="Times New Roman"/>
          <w:sz w:val="24"/>
          <w:szCs w:val="24"/>
        </w:rPr>
        <w:t xml:space="preserve">reģistrēts </w:t>
      </w:r>
      <w:r>
        <w:rPr>
          <w:rFonts w:ascii="Times New Roman" w:hAnsi="Times New Roman" w:cs="Times New Roman"/>
          <w:sz w:val="24"/>
          <w:szCs w:val="24"/>
        </w:rPr>
        <w:t>Ošupes</w:t>
      </w:r>
      <w:r w:rsidRPr="00A203E8">
        <w:rPr>
          <w:rFonts w:ascii="Times New Roman" w:hAnsi="Times New Roman" w:cs="Times New Roman"/>
          <w:sz w:val="24"/>
          <w:szCs w:val="24"/>
        </w:rPr>
        <w:t xml:space="preserve"> </w:t>
      </w:r>
      <w:r>
        <w:rPr>
          <w:rFonts w:ascii="Times New Roman" w:hAnsi="Times New Roman" w:cs="Times New Roman"/>
          <w:sz w:val="24"/>
          <w:szCs w:val="24"/>
        </w:rPr>
        <w:t>pagasta</w:t>
      </w:r>
      <w:r w:rsidRPr="00A203E8">
        <w:rPr>
          <w:rFonts w:ascii="Times New Roman" w:hAnsi="Times New Roman" w:cs="Times New Roman"/>
          <w:sz w:val="24"/>
          <w:szCs w:val="24"/>
        </w:rPr>
        <w:t xml:space="preserve"> </w:t>
      </w:r>
      <w:r>
        <w:rPr>
          <w:rFonts w:ascii="Times New Roman" w:hAnsi="Times New Roman" w:cs="Times New Roman"/>
          <w:sz w:val="24"/>
          <w:szCs w:val="24"/>
        </w:rPr>
        <w:t>pārvaldē</w:t>
      </w:r>
      <w:r w:rsidRPr="00A203E8">
        <w:rPr>
          <w:rFonts w:ascii="Times New Roman" w:hAnsi="Times New Roman" w:cs="Times New Roman"/>
          <w:sz w:val="24"/>
          <w:szCs w:val="24"/>
        </w:rPr>
        <w:t xml:space="preserve"> </w:t>
      </w:r>
      <w:r>
        <w:rPr>
          <w:rFonts w:ascii="Times New Roman" w:hAnsi="Times New Roman" w:cs="Times New Roman"/>
          <w:sz w:val="24"/>
          <w:szCs w:val="24"/>
        </w:rPr>
        <w:t xml:space="preserve">27.04.2021. </w:t>
      </w:r>
      <w:r w:rsidRPr="00A203E8">
        <w:rPr>
          <w:rFonts w:ascii="Times New Roman" w:hAnsi="Times New Roman" w:cs="Times New Roman"/>
          <w:sz w:val="24"/>
          <w:szCs w:val="24"/>
        </w:rPr>
        <w:t>ar reģis</w:t>
      </w:r>
      <w:r>
        <w:rPr>
          <w:rFonts w:ascii="Times New Roman" w:hAnsi="Times New Roman" w:cs="Times New Roman"/>
          <w:sz w:val="24"/>
          <w:szCs w:val="24"/>
        </w:rPr>
        <w:t xml:space="preserve">trācijas </w:t>
      </w:r>
      <w:proofErr w:type="spellStart"/>
      <w:r>
        <w:rPr>
          <w:rFonts w:ascii="Times New Roman" w:hAnsi="Times New Roman" w:cs="Times New Roman"/>
          <w:sz w:val="24"/>
          <w:szCs w:val="24"/>
        </w:rPr>
        <w:t>Nr.OSU</w:t>
      </w:r>
      <w:proofErr w:type="spellEnd"/>
      <w:r>
        <w:rPr>
          <w:rFonts w:ascii="Times New Roman" w:hAnsi="Times New Roman" w:cs="Times New Roman"/>
          <w:sz w:val="24"/>
          <w:szCs w:val="24"/>
        </w:rPr>
        <w:t>/1-09/21/57</w:t>
      </w:r>
      <w:r w:rsidRPr="00A203E8">
        <w:rPr>
          <w:rFonts w:ascii="Times New Roman" w:eastAsia="Times New Roman" w:hAnsi="Times New Roman" w:cs="Times New Roman"/>
          <w:sz w:val="24"/>
          <w:szCs w:val="24"/>
        </w:rPr>
        <w:t>) ar lūgum</w:t>
      </w:r>
      <w:r>
        <w:rPr>
          <w:rFonts w:ascii="Times New Roman" w:eastAsia="Times New Roman" w:hAnsi="Times New Roman" w:cs="Times New Roman"/>
          <w:sz w:val="24"/>
          <w:szCs w:val="24"/>
        </w:rPr>
        <w:t>u izskatīt jautājumu par pašvaldībai piederošā īpašuma Strēlnieki, Ošupes pagasts, Madonas novads</w:t>
      </w:r>
      <w:r w:rsidR="00930D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kadastra Nr.7082 002 0016, kopējā platība 3.5 ha, atsavināšanu. </w:t>
      </w:r>
    </w:p>
    <w:p w14:paraId="6E1C616F" w14:textId="0A00C097" w:rsidR="00FE1265" w:rsidRDefault="00FE1265" w:rsidP="00FE126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 Madonas novada pašvaldības 2011.gada 28.februāra lēmumu Nr.5.8.1.</w:t>
      </w:r>
      <w:r w:rsidR="00930D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47C9E">
        <w:rPr>
          <w:rFonts w:ascii="Times New Roman" w:eastAsia="Times New Roman" w:hAnsi="Times New Roman" w:cs="Times New Roman"/>
          <w:i/>
          <w:sz w:val="24"/>
          <w:szCs w:val="24"/>
        </w:rPr>
        <w:t>Par lietošanas tiesību izbeigšanu</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zemes pastāvīgās lietošanas tiesības uz zemes vienību Strēlnieki ar kadastra numuru 70820020016 3.5 ha platībā tika izbeigtas</w:t>
      </w:r>
      <w:r w:rsidRPr="00047C9E">
        <w:rPr>
          <w:rFonts w:ascii="Times New Roman" w:eastAsia="Times New Roman" w:hAnsi="Times New Roman" w:cs="Times New Roman"/>
          <w:i/>
          <w:sz w:val="24"/>
          <w:szCs w:val="24"/>
        </w:rPr>
        <w:t xml:space="preserve"> </w:t>
      </w:r>
      <w:r w:rsidR="00930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 zemes vienība ar kadastra numuru 70820020016 ieskaitīta pašvaldībai piekritīgajās zemēs .</w:t>
      </w:r>
    </w:p>
    <w:p w14:paraId="51D2C9CC" w14:textId="133D50EB" w:rsidR="00FE1265" w:rsidRDefault="00FE1265" w:rsidP="00FE126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minēto zemesgabalu </w:t>
      </w:r>
      <w:r w:rsidR="00930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 pašvaldību ir noslēgusi lauku apvidus zemes nomas līgumu Nr.2.4.7/159-11.</w:t>
      </w:r>
    </w:p>
    <w:p w14:paraId="1E94754C" w14:textId="77777777" w:rsidR="00FE1265" w:rsidRDefault="00FE1265" w:rsidP="00FE126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Izvērtējot pārvaldes rīcībā esošo informāciju tika konstatēts, ka uz zemes vienības ar kadastra Nr.70820020016 atrodas mājīpašums, kura piederība nav noskaidrota. </w:t>
      </w:r>
    </w:p>
    <w:p w14:paraId="4064A473" w14:textId="77777777" w:rsidR="00FE1265" w:rsidRPr="008F31B9" w:rsidRDefault="00FE1265" w:rsidP="00FE126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Reģistrēt zemes īpašumu zemesgrāmatā, uz kura atrodas būves vai ēkas bez piederības neļauj likumdošana, un tāpēc pašvaldībai ir jāpieņem lēmums par mājīpašuma izdalīšanu no kopējās zemes platības,</w:t>
      </w:r>
      <w:r w:rsidRPr="00595239">
        <w:rPr>
          <w:rFonts w:ascii="Times New Roman" w:eastAsia="Calibri" w:hAnsi="Times New Roman" w:cs="Times New Roman"/>
          <w:color w:val="000000"/>
          <w:sz w:val="24"/>
          <w:szCs w:val="24"/>
          <w:lang w:eastAsia="hi-IN" w:bidi="hi-IN"/>
        </w:rPr>
        <w:t xml:space="preserve"> izveido</w:t>
      </w:r>
      <w:r>
        <w:rPr>
          <w:rFonts w:ascii="Times New Roman" w:eastAsia="Calibri" w:hAnsi="Times New Roman" w:cs="Times New Roman"/>
          <w:color w:val="000000"/>
          <w:sz w:val="24"/>
          <w:szCs w:val="24"/>
          <w:lang w:eastAsia="hi-IN" w:bidi="hi-IN"/>
        </w:rPr>
        <w:t>jo</w:t>
      </w:r>
      <w:r w:rsidRPr="00595239">
        <w:rPr>
          <w:rFonts w:ascii="Times New Roman" w:eastAsia="Calibri" w:hAnsi="Times New Roman" w:cs="Times New Roman"/>
          <w:color w:val="000000"/>
          <w:sz w:val="24"/>
          <w:szCs w:val="24"/>
          <w:lang w:eastAsia="hi-IN" w:bidi="hi-IN"/>
        </w:rPr>
        <w:t>t divus zemesgabalus kā atsevišķus īpašumus un nosakot</w:t>
      </w:r>
      <w:r>
        <w:rPr>
          <w:rFonts w:ascii="Times New Roman" w:eastAsia="Calibri" w:hAnsi="Times New Roman" w:cs="Times New Roman"/>
          <w:color w:val="000000"/>
          <w:sz w:val="24"/>
          <w:szCs w:val="24"/>
          <w:lang w:eastAsia="hi-IN" w:bidi="hi-IN"/>
        </w:rPr>
        <w:t xml:space="preserve"> tiem</w:t>
      </w:r>
      <w:r w:rsidRPr="00595239">
        <w:rPr>
          <w:rFonts w:ascii="Times New Roman" w:eastAsia="Calibri" w:hAnsi="Times New Roman" w:cs="Times New Roman"/>
          <w:color w:val="000000"/>
          <w:sz w:val="24"/>
          <w:szCs w:val="24"/>
          <w:lang w:eastAsia="hi-IN" w:bidi="hi-IN"/>
        </w:rPr>
        <w:t xml:space="preserve"> lietošanas mērķi .</w:t>
      </w:r>
    </w:p>
    <w:p w14:paraId="7005A053" w14:textId="77777777" w:rsidR="00FE1265" w:rsidRPr="00595239" w:rsidRDefault="00FE1265" w:rsidP="00FE1265">
      <w:pPr>
        <w:widowControl w:val="0"/>
        <w:spacing w:after="0" w:line="240" w:lineRule="auto"/>
        <w:jc w:val="both"/>
        <w:rPr>
          <w:rFonts w:ascii="Times New Roman" w:eastAsia="Calibri" w:hAnsi="Times New Roman" w:cs="Times New Roman"/>
          <w:color w:val="000000"/>
          <w:sz w:val="24"/>
          <w:szCs w:val="24"/>
          <w:lang w:eastAsia="hi-IN" w:bidi="hi-IN"/>
        </w:rPr>
      </w:pPr>
      <w:r>
        <w:rPr>
          <w:rFonts w:ascii="Times New Roman" w:eastAsia="Calibri" w:hAnsi="Times New Roman" w:cs="Times New Roman"/>
          <w:color w:val="000000"/>
          <w:sz w:val="24"/>
          <w:szCs w:val="24"/>
          <w:lang w:eastAsia="hi-IN" w:bidi="hi-IN"/>
        </w:rPr>
        <w:t xml:space="preserve"> </w:t>
      </w:r>
      <w:r>
        <w:rPr>
          <w:rFonts w:ascii="Times New Roman" w:eastAsia="Calibri" w:hAnsi="Times New Roman" w:cs="Times New Roman"/>
          <w:color w:val="000000"/>
          <w:sz w:val="24"/>
          <w:szCs w:val="24"/>
          <w:lang w:eastAsia="hi-IN" w:bidi="hi-IN"/>
        </w:rPr>
        <w:tab/>
      </w:r>
      <w:r w:rsidRPr="00595239">
        <w:rPr>
          <w:rFonts w:ascii="Times New Roman" w:eastAsia="Calibri" w:hAnsi="Times New Roman" w:cs="Times New Roman"/>
          <w:color w:val="000000"/>
          <w:sz w:val="24"/>
          <w:szCs w:val="24"/>
          <w:lang w:eastAsia="hi-IN" w:bidi="hi-IN"/>
        </w:rPr>
        <w:t>Pamatojoties uz “Zemes ierīcības likuma” pārejas noteikumu 1.punktu (</w:t>
      </w:r>
      <w:r w:rsidRPr="00595239">
        <w:rPr>
          <w:rFonts w:ascii="Times New Roman" w:eastAsia="Calibri" w:hAnsi="Times New Roman" w:cs="Times New Roman"/>
          <w:i/>
          <w:iCs/>
          <w:color w:val="000000"/>
          <w:sz w:val="24"/>
          <w:szCs w:val="24"/>
          <w:lang w:eastAsia="hi-IN" w:bidi="hi-IN"/>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22E4741C" w14:textId="77777777" w:rsidR="00FE1265" w:rsidRPr="008F31B9" w:rsidRDefault="00FE1265" w:rsidP="00FE1265">
      <w:pPr>
        <w:spacing w:after="0" w:line="240" w:lineRule="auto"/>
        <w:ind w:firstLine="720"/>
        <w:jc w:val="both"/>
        <w:rPr>
          <w:rFonts w:ascii="Times New Roman" w:eastAsia="Times New Roman" w:hAnsi="Times New Roman" w:cs="Times New Roman"/>
          <w:sz w:val="24"/>
          <w:szCs w:val="24"/>
        </w:rPr>
      </w:pPr>
      <w:r w:rsidRPr="00595239">
        <w:rPr>
          <w:rFonts w:ascii="Times New Roman" w:eastAsia="Calibri" w:hAnsi="Times New Roman" w:cs="Times New Roman"/>
          <w:color w:val="000000"/>
          <w:sz w:val="24"/>
          <w:szCs w:val="24"/>
          <w:lang w:eastAsia="hi-IN" w:bidi="hi-IN"/>
        </w:rPr>
        <w:t>Pamatojoties uz ”Nekustamā īpašuma valsts kadastra likuma” 9.panta pirmo daļu (</w:t>
      </w:r>
      <w:r w:rsidRPr="00595239">
        <w:rPr>
          <w:rFonts w:ascii="Times New Roman" w:eastAsia="Calibri" w:hAnsi="Times New Roman" w:cs="Times New Roman"/>
          <w:i/>
          <w:iCs/>
          <w:color w:val="000000"/>
          <w:sz w:val="24"/>
          <w:szCs w:val="24"/>
          <w:lang w:eastAsia="hi-IN" w:bidi="hi-IN"/>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w:t>
      </w:r>
      <w:r w:rsidRPr="00595239">
        <w:rPr>
          <w:rFonts w:ascii="Times New Roman" w:eastAsia="Calibri" w:hAnsi="Times New Roman" w:cs="Times New Roman"/>
          <w:color w:val="000000"/>
          <w:sz w:val="24"/>
          <w:szCs w:val="24"/>
          <w:lang w:eastAsia="hi-IN" w:bidi="hi-IN"/>
        </w:rPr>
        <w:t xml:space="preserve">pamatojoties uz Saistošajiem noteikumiem Nr.15 "Madonas novada Teritorijas plānojuma 2013.-2025.gadam Teritorijas izmantošanas un apbūves noteikumi un Grafiskā daļa" </w:t>
      </w:r>
      <w:proofErr w:type="spellStart"/>
      <w:r w:rsidRPr="00595239">
        <w:rPr>
          <w:rFonts w:ascii="Times New Roman" w:eastAsia="Calibri" w:hAnsi="Times New Roman" w:cs="Times New Roman"/>
          <w:color w:val="000000"/>
          <w:sz w:val="24"/>
          <w:szCs w:val="24"/>
          <w:lang w:eastAsia="hi-IN" w:bidi="hi-IN"/>
        </w:rPr>
        <w:t>II.daļas</w:t>
      </w:r>
      <w:proofErr w:type="spellEnd"/>
      <w:r w:rsidRPr="00595239">
        <w:rPr>
          <w:rFonts w:ascii="Times New Roman" w:eastAsia="Calibri" w:hAnsi="Times New Roman" w:cs="Times New Roman"/>
          <w:color w:val="000000"/>
          <w:sz w:val="24"/>
          <w:szCs w:val="24"/>
          <w:lang w:eastAsia="hi-IN" w:bidi="hi-IN"/>
        </w:rPr>
        <w:t xml:space="preserve"> 2.4. punkta, 3.apakšpunktu - “Izstrādājot </w:t>
      </w:r>
      <w:proofErr w:type="spellStart"/>
      <w:r w:rsidRPr="00595239">
        <w:rPr>
          <w:rFonts w:ascii="Times New Roman" w:eastAsia="Calibri" w:hAnsi="Times New Roman" w:cs="Times New Roman"/>
          <w:color w:val="000000"/>
          <w:sz w:val="24"/>
          <w:szCs w:val="24"/>
          <w:lang w:eastAsia="hi-IN" w:bidi="hi-IN"/>
        </w:rPr>
        <w:lastRenderedPageBreak/>
        <w:t>lokālplānojumus</w:t>
      </w:r>
      <w:proofErr w:type="spellEnd"/>
      <w:r w:rsidRPr="00595239">
        <w:rPr>
          <w:rFonts w:ascii="Times New Roman" w:eastAsia="Calibri" w:hAnsi="Times New Roman" w:cs="Times New Roman"/>
          <w:color w:val="000000"/>
          <w:sz w:val="24"/>
          <w:szCs w:val="24"/>
          <w:lang w:eastAsia="hi-IN" w:bidi="hi-IN"/>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likuma “Par pašvaldībām”21.panta pirmās daļas 17.punkts nosaka, ka dome var izskatīt jebkuru jautājumu, kas attiecīgās pašvaldības pārziņā, turklāt tikai dome var lemt par pašvaldības nekustamā īpašuma atsavināšanu, ieķīlāšanu vai privatizēšanu, kā arī par nekustamās mantas iegūšanu īpašumā, un pamatojoties uz Zemes ierīcības likuma 5.panta pirmo punktu,</w:t>
      </w:r>
      <w:r>
        <w:rPr>
          <w:rFonts w:ascii="Times New Roman" w:eastAsia="Times New Roman" w:hAnsi="Times New Roman" w:cs="Times New Roman"/>
          <w:sz w:val="24"/>
          <w:szCs w:val="24"/>
        </w:rPr>
        <w:t xml:space="preserve"> uz</w:t>
      </w:r>
      <w:r>
        <w:rPr>
          <w:rFonts w:ascii="Times New Roman" w:eastAsia="Calibri" w:hAnsi="Times New Roman" w:cs="Times New Roman"/>
          <w:sz w:val="24"/>
          <w:szCs w:val="24"/>
        </w:rPr>
        <w:t xml:space="preserve"> likuma “Par pašvaldībām” 21.panta pirmās daļas septiņpadsmito punktu, kas nosaka, ka “tikai pašvaldības domes var lemt par pašvaldības nekustamā īpašuma atsavināšanu” un “Publiskās personas mantas atsavināšanas likuma</w:t>
      </w:r>
      <w:r>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ascii="Times New Roman" w:eastAsia="Calibri" w:hAnsi="Times New Roman" w:cs="Times New Roman"/>
          <w:sz w:val="24"/>
          <w:szCs w:val="24"/>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2E4A05B3" w14:textId="788F31D6" w:rsidR="0044511B" w:rsidRPr="005B308D" w:rsidRDefault="00FE1265" w:rsidP="0044511B">
      <w:pPr>
        <w:spacing w:after="0" w:line="240" w:lineRule="auto"/>
        <w:ind w:firstLine="567"/>
        <w:jc w:val="both"/>
        <w:rPr>
          <w:rFonts w:ascii="Times New Roman" w:hAnsi="Times New Roman" w:cs="Times New Roman"/>
          <w:color w:val="0B1417"/>
          <w:spacing w:val="3"/>
          <w:sz w:val="24"/>
          <w:szCs w:val="24"/>
        </w:rPr>
      </w:pPr>
      <w:r>
        <w:rPr>
          <w:rFonts w:ascii="Times New Roman" w:hAnsi="Times New Roman" w:cs="Times New Roman"/>
          <w:sz w:val="24"/>
          <w:szCs w:val="24"/>
        </w:rPr>
        <w:t xml:space="preserve">Noklausījusies </w:t>
      </w:r>
      <w:proofErr w:type="spellStart"/>
      <w:r>
        <w:rPr>
          <w:rFonts w:ascii="Times New Roman" w:hAnsi="Times New Roman" w:cs="Times New Roman"/>
          <w:sz w:val="24"/>
          <w:szCs w:val="24"/>
        </w:rPr>
        <w:t>A.Šķēla</w:t>
      </w:r>
      <w:proofErr w:type="spellEnd"/>
      <w:r>
        <w:rPr>
          <w:rFonts w:ascii="Times New Roman" w:hAnsi="Times New Roman" w:cs="Times New Roman"/>
          <w:sz w:val="24"/>
          <w:szCs w:val="24"/>
        </w:rPr>
        <w:t xml:space="preserve"> sniegto informāciju, </w:t>
      </w:r>
      <w:r w:rsidRPr="007A08FA">
        <w:rPr>
          <w:rFonts w:ascii="Times New Roman" w:hAnsi="Times New Roman" w:cs="Times New Roman"/>
          <w:bCs/>
          <w:sz w:val="24"/>
          <w:szCs w:val="24"/>
        </w:rPr>
        <w:t>ņemot vērā 12.05.2021. Uzņēmējdarbības, teritoriālo un vides jautājumu komitejas atzinumu,</w:t>
      </w:r>
      <w:r w:rsidR="0044511B">
        <w:rPr>
          <w:rFonts w:ascii="Times New Roman" w:hAnsi="Times New Roman" w:cs="Times New Roman"/>
          <w:bCs/>
          <w:sz w:val="24"/>
          <w:szCs w:val="24"/>
        </w:rPr>
        <w:t xml:space="preserve"> </w:t>
      </w:r>
      <w:r w:rsidR="0044511B" w:rsidRPr="00184265">
        <w:rPr>
          <w:rFonts w:ascii="Times New Roman" w:eastAsia="Times New Roman" w:hAnsi="Times New Roman" w:cs="Times New Roman"/>
          <w:b/>
          <w:color w:val="000000"/>
          <w:sz w:val="24"/>
          <w:szCs w:val="24"/>
        </w:rPr>
        <w:t>atklāti balsojot: PAR – 1</w:t>
      </w:r>
      <w:r w:rsidR="0044511B">
        <w:rPr>
          <w:rFonts w:ascii="Times New Roman" w:eastAsia="Times New Roman" w:hAnsi="Times New Roman" w:cs="Times New Roman"/>
          <w:b/>
          <w:color w:val="000000"/>
          <w:sz w:val="24"/>
          <w:szCs w:val="24"/>
        </w:rPr>
        <w:t>4</w:t>
      </w:r>
      <w:r w:rsidR="0044511B" w:rsidRPr="00184265">
        <w:rPr>
          <w:rFonts w:ascii="Times New Roman" w:eastAsia="Times New Roman" w:hAnsi="Times New Roman" w:cs="Times New Roman"/>
          <w:b/>
          <w:color w:val="000000"/>
          <w:sz w:val="24"/>
          <w:szCs w:val="24"/>
        </w:rPr>
        <w:t xml:space="preserve"> </w:t>
      </w:r>
      <w:r w:rsidR="0044511B" w:rsidRPr="00184265">
        <w:rPr>
          <w:rFonts w:ascii="Times New Roman" w:eastAsia="Times New Roman" w:hAnsi="Times New Roman" w:cs="Times New Roman"/>
          <w:color w:val="000000"/>
          <w:sz w:val="24"/>
          <w:szCs w:val="24"/>
        </w:rPr>
        <w:t xml:space="preserve">(Agris </w:t>
      </w:r>
      <w:proofErr w:type="spellStart"/>
      <w:r w:rsidR="0044511B" w:rsidRPr="00184265">
        <w:rPr>
          <w:rFonts w:ascii="Times New Roman" w:eastAsia="Times New Roman" w:hAnsi="Times New Roman" w:cs="Times New Roman"/>
          <w:color w:val="000000"/>
          <w:sz w:val="24"/>
          <w:szCs w:val="24"/>
        </w:rPr>
        <w:t>Lungevičs</w:t>
      </w:r>
      <w:proofErr w:type="spellEnd"/>
      <w:r w:rsidR="0044511B" w:rsidRPr="00184265">
        <w:rPr>
          <w:rFonts w:ascii="Times New Roman" w:eastAsia="Times New Roman" w:hAnsi="Times New Roman" w:cs="Times New Roman"/>
          <w:color w:val="000000"/>
          <w:sz w:val="24"/>
          <w:szCs w:val="24"/>
        </w:rPr>
        <w:t xml:space="preserve">, Aleksandrs </w:t>
      </w:r>
      <w:proofErr w:type="spellStart"/>
      <w:r w:rsidR="0044511B" w:rsidRPr="00184265">
        <w:rPr>
          <w:rFonts w:ascii="Times New Roman" w:eastAsia="Times New Roman" w:hAnsi="Times New Roman" w:cs="Times New Roman"/>
          <w:color w:val="000000"/>
          <w:sz w:val="24"/>
          <w:szCs w:val="24"/>
        </w:rPr>
        <w:t>Šrubs</w:t>
      </w:r>
      <w:proofErr w:type="spellEnd"/>
      <w:r w:rsidR="0044511B" w:rsidRPr="00184265">
        <w:rPr>
          <w:rFonts w:ascii="Times New Roman" w:eastAsia="Times New Roman" w:hAnsi="Times New Roman" w:cs="Times New Roman"/>
          <w:color w:val="000000"/>
          <w:sz w:val="24"/>
          <w:szCs w:val="24"/>
        </w:rPr>
        <w:t>,</w:t>
      </w:r>
      <w:r w:rsidR="0044511B">
        <w:rPr>
          <w:rFonts w:ascii="Times New Roman" w:eastAsia="Times New Roman" w:hAnsi="Times New Roman" w:cs="Times New Roman"/>
          <w:color w:val="000000"/>
          <w:sz w:val="24"/>
          <w:szCs w:val="24"/>
        </w:rPr>
        <w:t xml:space="preserve"> Andrejs </w:t>
      </w:r>
      <w:proofErr w:type="spellStart"/>
      <w:r w:rsidR="0044511B">
        <w:rPr>
          <w:rFonts w:ascii="Times New Roman" w:eastAsia="Times New Roman" w:hAnsi="Times New Roman" w:cs="Times New Roman"/>
          <w:color w:val="000000"/>
          <w:sz w:val="24"/>
          <w:szCs w:val="24"/>
        </w:rPr>
        <w:t>Ceļapīters</w:t>
      </w:r>
      <w:proofErr w:type="spellEnd"/>
      <w:r w:rsidR="0044511B">
        <w:rPr>
          <w:rFonts w:ascii="Times New Roman" w:eastAsia="Times New Roman" w:hAnsi="Times New Roman" w:cs="Times New Roman"/>
          <w:color w:val="000000"/>
          <w:sz w:val="24"/>
          <w:szCs w:val="24"/>
        </w:rPr>
        <w:t>,</w:t>
      </w:r>
      <w:r w:rsidR="0044511B" w:rsidRPr="00184265">
        <w:rPr>
          <w:rFonts w:ascii="Times New Roman" w:eastAsia="Times New Roman" w:hAnsi="Times New Roman" w:cs="Times New Roman"/>
          <w:color w:val="000000"/>
          <w:sz w:val="24"/>
          <w:szCs w:val="24"/>
        </w:rPr>
        <w:t xml:space="preserve"> </w:t>
      </w:r>
      <w:r w:rsidR="0044511B">
        <w:rPr>
          <w:rFonts w:ascii="Times New Roman" w:eastAsia="Times New Roman" w:hAnsi="Times New Roman" w:cs="Times New Roman"/>
          <w:color w:val="000000"/>
          <w:sz w:val="24"/>
          <w:szCs w:val="24"/>
        </w:rPr>
        <w:t xml:space="preserve">Andris Dombrovskis, </w:t>
      </w:r>
      <w:r w:rsidR="0044511B" w:rsidRPr="00184265">
        <w:rPr>
          <w:rFonts w:ascii="Times New Roman" w:eastAsia="Times New Roman" w:hAnsi="Times New Roman" w:cs="Times New Roman"/>
          <w:color w:val="000000"/>
          <w:sz w:val="24"/>
          <w:szCs w:val="24"/>
        </w:rPr>
        <w:t xml:space="preserve">Antra </w:t>
      </w:r>
      <w:proofErr w:type="spellStart"/>
      <w:r w:rsidR="0044511B" w:rsidRPr="00184265">
        <w:rPr>
          <w:rFonts w:ascii="Times New Roman" w:eastAsia="Times New Roman" w:hAnsi="Times New Roman" w:cs="Times New Roman"/>
          <w:color w:val="000000"/>
          <w:sz w:val="24"/>
          <w:szCs w:val="24"/>
        </w:rPr>
        <w:t>Gotlaufa</w:t>
      </w:r>
      <w:proofErr w:type="spellEnd"/>
      <w:r w:rsidR="0044511B" w:rsidRPr="00184265">
        <w:rPr>
          <w:rFonts w:ascii="Times New Roman" w:eastAsia="Times New Roman" w:hAnsi="Times New Roman" w:cs="Times New Roman"/>
          <w:color w:val="000000"/>
          <w:sz w:val="24"/>
          <w:szCs w:val="24"/>
        </w:rPr>
        <w:t xml:space="preserve">, Artūrs </w:t>
      </w:r>
      <w:r w:rsidR="0044511B">
        <w:rPr>
          <w:rFonts w:ascii="Times New Roman" w:eastAsia="Times New Roman" w:hAnsi="Times New Roman" w:cs="Times New Roman"/>
          <w:color w:val="000000"/>
          <w:sz w:val="24"/>
          <w:szCs w:val="24"/>
        </w:rPr>
        <w:t>Čačka</w:t>
      </w:r>
      <w:r w:rsidR="0044511B" w:rsidRPr="00184265">
        <w:rPr>
          <w:rFonts w:ascii="Times New Roman" w:eastAsia="Times New Roman" w:hAnsi="Times New Roman" w:cs="Times New Roman"/>
          <w:color w:val="000000"/>
          <w:sz w:val="24"/>
          <w:szCs w:val="24"/>
        </w:rPr>
        <w:t xml:space="preserve">, </w:t>
      </w:r>
      <w:r w:rsidR="0044511B">
        <w:rPr>
          <w:rFonts w:ascii="Times New Roman" w:eastAsia="Times New Roman" w:hAnsi="Times New Roman" w:cs="Times New Roman"/>
          <w:color w:val="000000"/>
          <w:sz w:val="24"/>
          <w:szCs w:val="24"/>
        </w:rPr>
        <w:t xml:space="preserve">Gatis </w:t>
      </w:r>
      <w:proofErr w:type="spellStart"/>
      <w:r w:rsidR="0044511B">
        <w:rPr>
          <w:rFonts w:ascii="Times New Roman" w:eastAsia="Times New Roman" w:hAnsi="Times New Roman" w:cs="Times New Roman"/>
          <w:color w:val="000000"/>
          <w:sz w:val="24"/>
          <w:szCs w:val="24"/>
        </w:rPr>
        <w:t>Teilis</w:t>
      </w:r>
      <w:proofErr w:type="spellEnd"/>
      <w:r w:rsidR="0044511B">
        <w:rPr>
          <w:rFonts w:ascii="Times New Roman" w:eastAsia="Times New Roman" w:hAnsi="Times New Roman" w:cs="Times New Roman"/>
          <w:color w:val="000000"/>
          <w:sz w:val="24"/>
          <w:szCs w:val="24"/>
        </w:rPr>
        <w:t xml:space="preserve">, </w:t>
      </w:r>
      <w:r w:rsidR="0044511B" w:rsidRPr="00184265">
        <w:rPr>
          <w:rFonts w:ascii="Times New Roman" w:eastAsia="Times New Roman" w:hAnsi="Times New Roman" w:cs="Times New Roman"/>
          <w:color w:val="000000"/>
          <w:sz w:val="24"/>
          <w:szCs w:val="24"/>
        </w:rPr>
        <w:t xml:space="preserve">Gunārs Ikaunieks, </w:t>
      </w:r>
      <w:r w:rsidR="0044511B">
        <w:rPr>
          <w:rFonts w:ascii="Times New Roman" w:eastAsia="Times New Roman" w:hAnsi="Times New Roman" w:cs="Times New Roman"/>
          <w:color w:val="000000"/>
          <w:sz w:val="24"/>
          <w:szCs w:val="24"/>
        </w:rPr>
        <w:t xml:space="preserve">Inese Strode, </w:t>
      </w:r>
      <w:r w:rsidR="0044511B" w:rsidRPr="00184265">
        <w:rPr>
          <w:rFonts w:ascii="Times New Roman" w:eastAsia="Times New Roman" w:hAnsi="Times New Roman" w:cs="Times New Roman"/>
          <w:color w:val="000000"/>
          <w:sz w:val="24"/>
          <w:szCs w:val="24"/>
        </w:rPr>
        <w:t xml:space="preserve">Ivars Miķelsons, Rihards Saulītis, Valda Kļaviņa, </w:t>
      </w:r>
      <w:r w:rsidR="0044511B">
        <w:rPr>
          <w:rFonts w:ascii="Times New Roman" w:eastAsia="Times New Roman" w:hAnsi="Times New Roman" w:cs="Times New Roman"/>
          <w:color w:val="000000"/>
          <w:sz w:val="24"/>
          <w:szCs w:val="24"/>
        </w:rPr>
        <w:t xml:space="preserve">Valentīns Rakstiņš, </w:t>
      </w:r>
      <w:r w:rsidR="0044511B" w:rsidRPr="00184265">
        <w:rPr>
          <w:rFonts w:ascii="Times New Roman" w:eastAsia="Times New Roman" w:hAnsi="Times New Roman" w:cs="Times New Roman"/>
          <w:color w:val="000000"/>
          <w:sz w:val="24"/>
          <w:szCs w:val="24"/>
        </w:rPr>
        <w:t xml:space="preserve">Zigfrīds Gora), </w:t>
      </w:r>
      <w:r w:rsidR="0044511B" w:rsidRPr="00184265">
        <w:rPr>
          <w:rFonts w:ascii="Times New Roman" w:eastAsia="Times New Roman" w:hAnsi="Times New Roman" w:cs="Times New Roman"/>
          <w:b/>
          <w:color w:val="000000"/>
          <w:sz w:val="24"/>
          <w:szCs w:val="24"/>
        </w:rPr>
        <w:t xml:space="preserve">PRET </w:t>
      </w:r>
      <w:r w:rsidR="0044511B" w:rsidRPr="00184265">
        <w:rPr>
          <w:rFonts w:ascii="Times New Roman" w:eastAsia="Times New Roman" w:hAnsi="Times New Roman" w:cs="Times New Roman"/>
          <w:b/>
          <w:bCs/>
          <w:color w:val="000000"/>
          <w:sz w:val="24"/>
          <w:szCs w:val="24"/>
        </w:rPr>
        <w:t>– NAV</w:t>
      </w:r>
      <w:r w:rsidR="0044511B" w:rsidRPr="00184265">
        <w:rPr>
          <w:rFonts w:ascii="Times New Roman" w:eastAsia="Times New Roman" w:hAnsi="Times New Roman" w:cs="Times New Roman"/>
          <w:color w:val="000000"/>
          <w:sz w:val="24"/>
          <w:szCs w:val="24"/>
        </w:rPr>
        <w:t xml:space="preserve">, </w:t>
      </w:r>
      <w:r w:rsidR="0044511B">
        <w:rPr>
          <w:rFonts w:ascii="Times New Roman" w:eastAsia="Times New Roman" w:hAnsi="Times New Roman" w:cs="Times New Roman"/>
          <w:b/>
          <w:color w:val="000000"/>
          <w:sz w:val="24"/>
          <w:szCs w:val="24"/>
        </w:rPr>
        <w:t xml:space="preserve">ATTURAS – NAV, </w:t>
      </w:r>
      <w:r w:rsidR="0044511B" w:rsidRPr="00184265">
        <w:rPr>
          <w:rFonts w:ascii="Times New Roman" w:eastAsia="Times New Roman" w:hAnsi="Times New Roman" w:cs="Times New Roman"/>
          <w:color w:val="000000"/>
          <w:sz w:val="24"/>
          <w:szCs w:val="24"/>
        </w:rPr>
        <w:t xml:space="preserve">Madonas novada pašvaldības dome </w:t>
      </w:r>
      <w:r w:rsidR="0044511B" w:rsidRPr="00184265">
        <w:rPr>
          <w:rFonts w:ascii="Times New Roman" w:eastAsia="Times New Roman" w:hAnsi="Times New Roman" w:cs="Times New Roman"/>
          <w:b/>
          <w:color w:val="000000"/>
          <w:sz w:val="24"/>
          <w:szCs w:val="24"/>
        </w:rPr>
        <w:t>NOLEMJ:</w:t>
      </w:r>
    </w:p>
    <w:p w14:paraId="0F15E24A" w14:textId="77777777" w:rsidR="00FE1265" w:rsidRDefault="00FE1265" w:rsidP="0044511B">
      <w:pPr>
        <w:spacing w:after="0" w:line="240" w:lineRule="auto"/>
        <w:jc w:val="both"/>
        <w:rPr>
          <w:rFonts w:ascii="Times New Roman" w:hAnsi="Times New Roman" w:cs="Times New Roman"/>
          <w:bCs/>
          <w:sz w:val="24"/>
          <w:szCs w:val="24"/>
        </w:rPr>
      </w:pPr>
    </w:p>
    <w:p w14:paraId="5596DCB7" w14:textId="4C511CE7" w:rsidR="00FE1265" w:rsidRPr="00595239" w:rsidRDefault="00FE1265" w:rsidP="00FE1265">
      <w:pPr>
        <w:widowControl w:val="0"/>
        <w:numPr>
          <w:ilvl w:val="0"/>
          <w:numId w:val="39"/>
        </w:numPr>
        <w:shd w:val="clear" w:color="auto" w:fill="FFFFFF"/>
        <w:suppressAutoHyphens/>
        <w:spacing w:after="0" w:line="240" w:lineRule="auto"/>
        <w:contextualSpacing/>
        <w:jc w:val="both"/>
        <w:rPr>
          <w:rFonts w:ascii="Times New Roman" w:eastAsia="Calibri" w:hAnsi="Times New Roman" w:cs="Times New Roman"/>
          <w:color w:val="000000"/>
          <w:sz w:val="24"/>
          <w:szCs w:val="24"/>
          <w:lang w:val="ru-RU" w:eastAsia="hi-IN" w:bidi="hi-IN"/>
        </w:rPr>
      </w:pPr>
      <w:proofErr w:type="spellStart"/>
      <w:r w:rsidRPr="00595239">
        <w:rPr>
          <w:rFonts w:ascii="Times New Roman" w:eastAsia="Calibri" w:hAnsi="Times New Roman" w:cs="Times New Roman"/>
          <w:color w:val="000000"/>
          <w:sz w:val="24"/>
          <w:szCs w:val="24"/>
          <w:lang w:val="ru-RU" w:eastAsia="hi-IN" w:bidi="hi-IN"/>
        </w:rPr>
        <w:t>Zemes</w:t>
      </w:r>
      <w:proofErr w:type="spellEnd"/>
      <w:r>
        <w:rPr>
          <w:rFonts w:ascii="Times New Roman" w:eastAsia="Calibri" w:hAnsi="Times New Roman" w:cs="Times New Roman"/>
          <w:color w:val="000000"/>
          <w:sz w:val="24"/>
          <w:szCs w:val="24"/>
          <w:lang w:eastAsia="hi-IN" w:bidi="hi-IN"/>
        </w:rPr>
        <w:t xml:space="preserve"> vienību</w:t>
      </w:r>
      <w:r w:rsidRPr="00595239">
        <w:rPr>
          <w:rFonts w:ascii="Times New Roman" w:eastAsia="Calibri" w:hAnsi="Times New Roman" w:cs="Times New Roman"/>
          <w:color w:val="000000"/>
          <w:sz w:val="24"/>
          <w:szCs w:val="24"/>
          <w:lang w:val="ru-RU" w:eastAsia="hi-IN" w:bidi="hi-IN"/>
        </w:rPr>
        <w:t xml:space="preserve"> </w:t>
      </w:r>
      <w:r>
        <w:rPr>
          <w:rFonts w:ascii="Times New Roman" w:eastAsia="Calibri" w:hAnsi="Times New Roman" w:cs="Times New Roman"/>
          <w:color w:val="000000"/>
          <w:sz w:val="24"/>
          <w:szCs w:val="24"/>
          <w:lang w:eastAsia="hi-IN" w:bidi="hi-IN"/>
        </w:rPr>
        <w:t>Strēlnieki</w:t>
      </w:r>
      <w:r w:rsidRPr="00595239">
        <w:rPr>
          <w:rFonts w:ascii="Times New Roman" w:eastAsia="Calibri" w:hAnsi="Times New Roman" w:cs="Times New Roman"/>
          <w:color w:val="000000"/>
          <w:sz w:val="24"/>
          <w:szCs w:val="24"/>
          <w:lang w:val="ru-RU" w:eastAsia="hi-IN" w:bidi="hi-IN"/>
        </w:rPr>
        <w:t xml:space="preserve">, </w:t>
      </w:r>
      <w:r>
        <w:rPr>
          <w:rFonts w:ascii="Times New Roman" w:eastAsia="Calibri" w:hAnsi="Times New Roman" w:cs="Times New Roman"/>
          <w:color w:val="000000"/>
          <w:sz w:val="24"/>
          <w:szCs w:val="24"/>
          <w:lang w:eastAsia="hi-IN" w:bidi="hi-IN"/>
        </w:rPr>
        <w:t>Ošupes</w:t>
      </w:r>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pagasts</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Madona</w:t>
      </w:r>
      <w:r>
        <w:rPr>
          <w:rFonts w:ascii="Times New Roman" w:eastAsia="Calibri" w:hAnsi="Times New Roman" w:cs="Times New Roman"/>
          <w:color w:val="000000"/>
          <w:sz w:val="24"/>
          <w:szCs w:val="24"/>
          <w:lang w:val="ru-RU" w:eastAsia="hi-IN" w:bidi="hi-IN"/>
        </w:rPr>
        <w:t>s</w:t>
      </w:r>
      <w:proofErr w:type="spellEnd"/>
      <w:r>
        <w:rPr>
          <w:rFonts w:ascii="Times New Roman" w:eastAsia="Calibri" w:hAnsi="Times New Roman" w:cs="Times New Roman"/>
          <w:color w:val="000000"/>
          <w:sz w:val="24"/>
          <w:szCs w:val="24"/>
          <w:lang w:val="ru-RU" w:eastAsia="hi-IN" w:bidi="hi-IN"/>
        </w:rPr>
        <w:t xml:space="preserve"> </w:t>
      </w:r>
      <w:proofErr w:type="spellStart"/>
      <w:r>
        <w:rPr>
          <w:rFonts w:ascii="Times New Roman" w:eastAsia="Calibri" w:hAnsi="Times New Roman" w:cs="Times New Roman"/>
          <w:color w:val="000000"/>
          <w:sz w:val="24"/>
          <w:szCs w:val="24"/>
          <w:lang w:val="ru-RU" w:eastAsia="hi-IN" w:bidi="hi-IN"/>
        </w:rPr>
        <w:t>novads</w:t>
      </w:r>
      <w:proofErr w:type="spellEnd"/>
      <w:r w:rsidR="00E95B14">
        <w:rPr>
          <w:rFonts w:ascii="Times New Roman" w:eastAsia="Calibri" w:hAnsi="Times New Roman" w:cs="Times New Roman"/>
          <w:color w:val="000000"/>
          <w:sz w:val="24"/>
          <w:szCs w:val="24"/>
          <w:lang w:eastAsia="hi-IN" w:bidi="hi-IN"/>
        </w:rPr>
        <w:t>,</w:t>
      </w:r>
      <w:r>
        <w:rPr>
          <w:rFonts w:ascii="Times New Roman" w:eastAsia="Calibri" w:hAnsi="Times New Roman" w:cs="Times New Roman"/>
          <w:color w:val="000000"/>
          <w:sz w:val="24"/>
          <w:szCs w:val="24"/>
          <w:lang w:val="ru-RU" w:eastAsia="hi-IN" w:bidi="hi-IN"/>
        </w:rPr>
        <w:t xml:space="preserve"> </w:t>
      </w:r>
      <w:proofErr w:type="spellStart"/>
      <w:r>
        <w:rPr>
          <w:rFonts w:ascii="Times New Roman" w:eastAsia="Calibri" w:hAnsi="Times New Roman" w:cs="Times New Roman"/>
          <w:color w:val="000000"/>
          <w:sz w:val="24"/>
          <w:szCs w:val="24"/>
          <w:lang w:val="ru-RU" w:eastAsia="hi-IN" w:bidi="hi-IN"/>
        </w:rPr>
        <w:t>kadastra</w:t>
      </w:r>
      <w:proofErr w:type="spellEnd"/>
      <w:r>
        <w:rPr>
          <w:rFonts w:ascii="Times New Roman" w:eastAsia="Calibri" w:hAnsi="Times New Roman" w:cs="Times New Roman"/>
          <w:color w:val="000000"/>
          <w:sz w:val="24"/>
          <w:szCs w:val="24"/>
          <w:lang w:val="ru-RU" w:eastAsia="hi-IN" w:bidi="hi-IN"/>
        </w:rPr>
        <w:t xml:space="preserve"> </w:t>
      </w:r>
      <w:proofErr w:type="spellStart"/>
      <w:r>
        <w:rPr>
          <w:rFonts w:ascii="Times New Roman" w:eastAsia="Calibri" w:hAnsi="Times New Roman" w:cs="Times New Roman"/>
          <w:color w:val="000000"/>
          <w:sz w:val="24"/>
          <w:szCs w:val="24"/>
          <w:lang w:val="ru-RU" w:eastAsia="hi-IN" w:bidi="hi-IN"/>
        </w:rPr>
        <w:t>apzīmējums</w:t>
      </w:r>
      <w:proofErr w:type="spellEnd"/>
      <w:r>
        <w:rPr>
          <w:rFonts w:ascii="Times New Roman" w:eastAsia="Calibri" w:hAnsi="Times New Roman" w:cs="Times New Roman"/>
          <w:color w:val="000000"/>
          <w:sz w:val="24"/>
          <w:szCs w:val="24"/>
          <w:lang w:val="ru-RU" w:eastAsia="hi-IN" w:bidi="hi-IN"/>
        </w:rPr>
        <w:t xml:space="preserve"> 7082 002 0016</w:t>
      </w:r>
      <w:r w:rsidRPr="00595239">
        <w:rPr>
          <w:rFonts w:ascii="Times New Roman" w:eastAsia="Calibri" w:hAnsi="Times New Roman" w:cs="Times New Roman"/>
          <w:color w:val="000000"/>
          <w:sz w:val="24"/>
          <w:szCs w:val="24"/>
          <w:lang w:val="ru-RU" w:eastAsia="hi-IN" w:bidi="hi-IN"/>
        </w:rPr>
        <w:t xml:space="preserve">, </w:t>
      </w:r>
      <w:r>
        <w:rPr>
          <w:rFonts w:ascii="Times New Roman" w:eastAsia="Calibri" w:hAnsi="Times New Roman" w:cs="Times New Roman"/>
          <w:color w:val="000000"/>
          <w:sz w:val="24"/>
          <w:szCs w:val="24"/>
          <w:lang w:eastAsia="hi-IN" w:bidi="hi-IN"/>
        </w:rPr>
        <w:t>3.5</w:t>
      </w:r>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ha</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platībā</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saskaņā</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ar</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pievienoto</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skici</w:t>
      </w:r>
      <w:proofErr w:type="spellEnd"/>
      <w:r w:rsidR="00A32DA3">
        <w:rPr>
          <w:rFonts w:ascii="Times New Roman" w:eastAsia="Calibri" w:hAnsi="Times New Roman" w:cs="Times New Roman"/>
          <w:color w:val="000000"/>
          <w:sz w:val="24"/>
          <w:szCs w:val="24"/>
          <w:lang w:eastAsia="hi-IN" w:bidi="hi-IN"/>
        </w:rPr>
        <w:t>,</w:t>
      </w:r>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sadalīt</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divās</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zemes</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vienībās</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zemes</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vienība</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ar</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kadastra</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apzīmējumu</w:t>
      </w:r>
      <w:proofErr w:type="spellEnd"/>
      <w:r w:rsidRPr="00595239">
        <w:rPr>
          <w:rFonts w:ascii="Times New Roman" w:eastAsia="Calibri" w:hAnsi="Times New Roman" w:cs="Times New Roman"/>
          <w:color w:val="000000"/>
          <w:sz w:val="24"/>
          <w:szCs w:val="24"/>
          <w:lang w:val="ru-RU" w:eastAsia="hi-IN" w:bidi="hi-IN"/>
        </w:rPr>
        <w:t xml:space="preserve"> 70</w:t>
      </w:r>
      <w:r>
        <w:rPr>
          <w:rFonts w:ascii="Times New Roman" w:eastAsia="Calibri" w:hAnsi="Times New Roman" w:cs="Times New Roman"/>
          <w:color w:val="000000"/>
          <w:sz w:val="24"/>
          <w:szCs w:val="24"/>
          <w:lang w:eastAsia="hi-IN" w:bidi="hi-IN"/>
        </w:rPr>
        <w:t>82 002 0074</w:t>
      </w:r>
      <w:r>
        <w:rPr>
          <w:rFonts w:ascii="Times New Roman" w:eastAsia="Calibri" w:hAnsi="Times New Roman" w:cs="Times New Roman"/>
          <w:color w:val="000000"/>
          <w:sz w:val="24"/>
          <w:szCs w:val="24"/>
          <w:lang w:val="ru-RU" w:eastAsia="hi-IN" w:bidi="hi-IN"/>
        </w:rPr>
        <w:t xml:space="preserve"> 0.</w:t>
      </w:r>
      <w:r w:rsidRPr="00595239">
        <w:rPr>
          <w:rFonts w:ascii="Times New Roman" w:eastAsia="Calibri" w:hAnsi="Times New Roman" w:cs="Times New Roman"/>
          <w:color w:val="000000"/>
          <w:sz w:val="24"/>
          <w:szCs w:val="24"/>
          <w:lang w:val="ru-RU" w:eastAsia="hi-IN" w:bidi="hi-IN"/>
        </w:rPr>
        <w:t xml:space="preserve">5 </w:t>
      </w:r>
      <w:proofErr w:type="spellStart"/>
      <w:r w:rsidRPr="00595239">
        <w:rPr>
          <w:rFonts w:ascii="Times New Roman" w:eastAsia="Calibri" w:hAnsi="Times New Roman" w:cs="Times New Roman"/>
          <w:color w:val="000000"/>
          <w:sz w:val="24"/>
          <w:szCs w:val="24"/>
          <w:lang w:val="ru-RU" w:eastAsia="hi-IN" w:bidi="hi-IN"/>
        </w:rPr>
        <w:t>ha</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platībā</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un</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zemes</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vienība</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ar</w:t>
      </w:r>
      <w:proofErr w:type="spellEnd"/>
      <w:r>
        <w:rPr>
          <w:rFonts w:ascii="Times New Roman" w:eastAsia="Calibri" w:hAnsi="Times New Roman" w:cs="Times New Roman"/>
          <w:color w:val="000000"/>
          <w:sz w:val="24"/>
          <w:szCs w:val="24"/>
          <w:lang w:val="ru-RU" w:eastAsia="hi-IN" w:bidi="hi-IN"/>
        </w:rPr>
        <w:t xml:space="preserve"> </w:t>
      </w:r>
      <w:proofErr w:type="spellStart"/>
      <w:r>
        <w:rPr>
          <w:rFonts w:ascii="Times New Roman" w:eastAsia="Calibri" w:hAnsi="Times New Roman" w:cs="Times New Roman"/>
          <w:color w:val="000000"/>
          <w:sz w:val="24"/>
          <w:szCs w:val="24"/>
          <w:lang w:val="ru-RU" w:eastAsia="hi-IN" w:bidi="hi-IN"/>
        </w:rPr>
        <w:t>kadastra</w:t>
      </w:r>
      <w:proofErr w:type="spellEnd"/>
      <w:r>
        <w:rPr>
          <w:rFonts w:ascii="Times New Roman" w:eastAsia="Calibri" w:hAnsi="Times New Roman" w:cs="Times New Roman"/>
          <w:color w:val="000000"/>
          <w:sz w:val="24"/>
          <w:szCs w:val="24"/>
          <w:lang w:val="ru-RU" w:eastAsia="hi-IN" w:bidi="hi-IN"/>
        </w:rPr>
        <w:t xml:space="preserve"> </w:t>
      </w:r>
      <w:proofErr w:type="spellStart"/>
      <w:r>
        <w:rPr>
          <w:rFonts w:ascii="Times New Roman" w:eastAsia="Calibri" w:hAnsi="Times New Roman" w:cs="Times New Roman"/>
          <w:color w:val="000000"/>
          <w:sz w:val="24"/>
          <w:szCs w:val="24"/>
          <w:lang w:val="ru-RU" w:eastAsia="hi-IN" w:bidi="hi-IN"/>
        </w:rPr>
        <w:t>apzīmējumu</w:t>
      </w:r>
      <w:proofErr w:type="spellEnd"/>
      <w:r>
        <w:rPr>
          <w:rFonts w:ascii="Times New Roman" w:eastAsia="Calibri" w:hAnsi="Times New Roman" w:cs="Times New Roman"/>
          <w:color w:val="000000"/>
          <w:sz w:val="24"/>
          <w:szCs w:val="24"/>
          <w:lang w:val="ru-RU" w:eastAsia="hi-IN" w:bidi="hi-IN"/>
        </w:rPr>
        <w:t xml:space="preserve"> 7082 002 0075</w:t>
      </w:r>
      <w:r w:rsidRPr="00595239">
        <w:rPr>
          <w:rFonts w:ascii="Times New Roman" w:eastAsia="Calibri" w:hAnsi="Times New Roman" w:cs="Times New Roman"/>
          <w:color w:val="000000"/>
          <w:sz w:val="24"/>
          <w:szCs w:val="24"/>
          <w:lang w:val="ru-RU" w:eastAsia="hi-IN" w:bidi="hi-IN"/>
        </w:rPr>
        <w:t xml:space="preserve"> </w:t>
      </w:r>
      <w:r>
        <w:rPr>
          <w:rFonts w:ascii="Times New Roman" w:eastAsia="Calibri" w:hAnsi="Times New Roman" w:cs="Times New Roman"/>
          <w:color w:val="000000"/>
          <w:sz w:val="24"/>
          <w:szCs w:val="24"/>
          <w:lang w:eastAsia="hi-IN" w:bidi="hi-IN"/>
        </w:rPr>
        <w:t>3.0</w:t>
      </w:r>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ha</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platībā</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pēc</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instrumentālās</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uzmērīšanas</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zemes</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platība</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var</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tikt</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precizēta</w:t>
      </w:r>
      <w:proofErr w:type="spellEnd"/>
      <w:r w:rsidRPr="00595239">
        <w:rPr>
          <w:rFonts w:ascii="Times New Roman" w:eastAsia="Calibri" w:hAnsi="Times New Roman" w:cs="Times New Roman"/>
          <w:color w:val="000000"/>
          <w:sz w:val="24"/>
          <w:szCs w:val="24"/>
          <w:lang w:val="ru-RU" w:eastAsia="hi-IN" w:bidi="hi-IN"/>
        </w:rPr>
        <w:t>)</w:t>
      </w:r>
      <w:r>
        <w:rPr>
          <w:rFonts w:ascii="Times New Roman" w:eastAsia="Calibri" w:hAnsi="Times New Roman" w:cs="Times New Roman"/>
          <w:color w:val="000000"/>
          <w:sz w:val="24"/>
          <w:szCs w:val="24"/>
          <w:lang w:eastAsia="hi-IN" w:bidi="hi-IN"/>
        </w:rPr>
        <w:t>.</w:t>
      </w:r>
    </w:p>
    <w:p w14:paraId="179E3C4A" w14:textId="77777777" w:rsidR="00FE1265" w:rsidRPr="00595239" w:rsidRDefault="00FE1265" w:rsidP="00FE1265">
      <w:pPr>
        <w:widowControl w:val="0"/>
        <w:numPr>
          <w:ilvl w:val="0"/>
          <w:numId w:val="39"/>
        </w:numPr>
        <w:shd w:val="clear" w:color="auto" w:fill="FFFFFF"/>
        <w:suppressAutoHyphens/>
        <w:spacing w:after="0" w:line="240" w:lineRule="auto"/>
        <w:contextualSpacing/>
        <w:jc w:val="both"/>
        <w:rPr>
          <w:rFonts w:ascii="Times New Roman" w:eastAsia="Calibri" w:hAnsi="Times New Roman" w:cs="Times New Roman"/>
          <w:color w:val="000000"/>
          <w:sz w:val="24"/>
          <w:szCs w:val="24"/>
          <w:lang w:val="ru-RU" w:eastAsia="hi-IN" w:bidi="hi-IN"/>
        </w:rPr>
      </w:pPr>
      <w:proofErr w:type="spellStart"/>
      <w:r>
        <w:rPr>
          <w:rFonts w:ascii="Times New Roman" w:eastAsia="Calibri" w:hAnsi="Times New Roman" w:cs="Times New Roman"/>
          <w:color w:val="000000"/>
          <w:sz w:val="24"/>
          <w:szCs w:val="24"/>
          <w:lang w:val="ru-RU" w:eastAsia="hi-IN" w:bidi="hi-IN"/>
        </w:rPr>
        <w:t>Zemes</w:t>
      </w:r>
      <w:proofErr w:type="spellEnd"/>
      <w:r>
        <w:rPr>
          <w:rFonts w:ascii="Times New Roman" w:eastAsia="Calibri" w:hAnsi="Times New Roman" w:cs="Times New Roman"/>
          <w:color w:val="000000"/>
          <w:sz w:val="24"/>
          <w:szCs w:val="24"/>
          <w:lang w:val="ru-RU" w:eastAsia="hi-IN" w:bidi="hi-IN"/>
        </w:rPr>
        <w:t xml:space="preserve"> </w:t>
      </w:r>
      <w:proofErr w:type="spellStart"/>
      <w:r>
        <w:rPr>
          <w:rFonts w:ascii="Times New Roman" w:eastAsia="Calibri" w:hAnsi="Times New Roman" w:cs="Times New Roman"/>
          <w:color w:val="000000"/>
          <w:sz w:val="24"/>
          <w:szCs w:val="24"/>
          <w:lang w:val="ru-RU" w:eastAsia="hi-IN" w:bidi="hi-IN"/>
        </w:rPr>
        <w:t>vien</w:t>
      </w:r>
      <w:r>
        <w:rPr>
          <w:rFonts w:ascii="Times New Roman" w:eastAsia="Calibri" w:hAnsi="Times New Roman" w:cs="Times New Roman"/>
          <w:color w:val="000000"/>
          <w:sz w:val="24"/>
          <w:szCs w:val="24"/>
          <w:lang w:eastAsia="hi-IN" w:bidi="hi-IN"/>
        </w:rPr>
        <w:t>ībai</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ar</w:t>
      </w:r>
      <w:proofErr w:type="spellEnd"/>
      <w:r>
        <w:rPr>
          <w:rFonts w:ascii="Times New Roman" w:eastAsia="Calibri" w:hAnsi="Times New Roman" w:cs="Times New Roman"/>
          <w:color w:val="000000"/>
          <w:sz w:val="24"/>
          <w:szCs w:val="24"/>
          <w:lang w:val="ru-RU" w:eastAsia="hi-IN" w:bidi="hi-IN"/>
        </w:rPr>
        <w:t xml:space="preserve"> </w:t>
      </w:r>
      <w:proofErr w:type="spellStart"/>
      <w:r>
        <w:rPr>
          <w:rFonts w:ascii="Times New Roman" w:eastAsia="Calibri" w:hAnsi="Times New Roman" w:cs="Times New Roman"/>
          <w:color w:val="000000"/>
          <w:sz w:val="24"/>
          <w:szCs w:val="24"/>
          <w:lang w:val="ru-RU" w:eastAsia="hi-IN" w:bidi="hi-IN"/>
        </w:rPr>
        <w:t>kadastra</w:t>
      </w:r>
      <w:proofErr w:type="spellEnd"/>
      <w:r>
        <w:rPr>
          <w:rFonts w:ascii="Times New Roman" w:eastAsia="Calibri" w:hAnsi="Times New Roman" w:cs="Times New Roman"/>
          <w:color w:val="000000"/>
          <w:sz w:val="24"/>
          <w:szCs w:val="24"/>
          <w:lang w:val="ru-RU" w:eastAsia="hi-IN" w:bidi="hi-IN"/>
        </w:rPr>
        <w:t xml:space="preserve"> </w:t>
      </w:r>
      <w:proofErr w:type="spellStart"/>
      <w:r>
        <w:rPr>
          <w:rFonts w:ascii="Times New Roman" w:eastAsia="Calibri" w:hAnsi="Times New Roman" w:cs="Times New Roman"/>
          <w:color w:val="000000"/>
          <w:sz w:val="24"/>
          <w:szCs w:val="24"/>
          <w:lang w:val="ru-RU" w:eastAsia="hi-IN" w:bidi="hi-IN"/>
        </w:rPr>
        <w:t>apzīmējumu</w:t>
      </w:r>
      <w:proofErr w:type="spellEnd"/>
      <w:r>
        <w:rPr>
          <w:rFonts w:ascii="Times New Roman" w:eastAsia="Calibri" w:hAnsi="Times New Roman" w:cs="Times New Roman"/>
          <w:color w:val="000000"/>
          <w:sz w:val="24"/>
          <w:szCs w:val="24"/>
          <w:lang w:val="ru-RU" w:eastAsia="hi-IN" w:bidi="hi-IN"/>
        </w:rPr>
        <w:t xml:space="preserve"> 7082 002 0074</w:t>
      </w:r>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noteikt</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zemes</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lietošanas</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mērķi-individuālo</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dzīvojamo</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māju</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apbūve</w:t>
      </w:r>
      <w:proofErr w:type="spellEnd"/>
      <w:r w:rsidRPr="00595239">
        <w:rPr>
          <w:rFonts w:ascii="Times New Roman" w:eastAsia="Calibri" w:hAnsi="Times New Roman" w:cs="Times New Roman"/>
          <w:color w:val="000000"/>
          <w:sz w:val="24"/>
          <w:szCs w:val="24"/>
          <w:lang w:val="ru-RU" w:eastAsia="hi-IN" w:bidi="hi-IN"/>
        </w:rPr>
        <w:t xml:space="preserve"> (NĪLM </w:t>
      </w:r>
      <w:proofErr w:type="spellStart"/>
      <w:r w:rsidRPr="00595239">
        <w:rPr>
          <w:rFonts w:ascii="Times New Roman" w:eastAsia="Calibri" w:hAnsi="Times New Roman" w:cs="Times New Roman"/>
          <w:color w:val="000000"/>
          <w:sz w:val="24"/>
          <w:szCs w:val="24"/>
          <w:lang w:val="ru-RU" w:eastAsia="hi-IN" w:bidi="hi-IN"/>
        </w:rPr>
        <w:t>kods</w:t>
      </w:r>
      <w:proofErr w:type="spellEnd"/>
      <w:r w:rsidRPr="00595239">
        <w:rPr>
          <w:rFonts w:ascii="Times New Roman" w:eastAsia="Calibri" w:hAnsi="Times New Roman" w:cs="Times New Roman"/>
          <w:color w:val="000000"/>
          <w:sz w:val="24"/>
          <w:szCs w:val="24"/>
          <w:lang w:val="ru-RU" w:eastAsia="hi-IN" w:bidi="hi-IN"/>
        </w:rPr>
        <w:t xml:space="preserve"> 0601).</w:t>
      </w:r>
    </w:p>
    <w:p w14:paraId="2C7B9443" w14:textId="77777777" w:rsidR="00FE1265" w:rsidRPr="00595239" w:rsidRDefault="00FE1265" w:rsidP="00FE1265">
      <w:pPr>
        <w:widowControl w:val="0"/>
        <w:numPr>
          <w:ilvl w:val="0"/>
          <w:numId w:val="39"/>
        </w:numPr>
        <w:shd w:val="clear" w:color="auto" w:fill="FFFFFF"/>
        <w:suppressAutoHyphens/>
        <w:spacing w:after="0" w:line="240" w:lineRule="auto"/>
        <w:contextualSpacing/>
        <w:jc w:val="both"/>
        <w:rPr>
          <w:rFonts w:ascii="Times New Roman" w:eastAsia="Calibri" w:hAnsi="Times New Roman" w:cs="Times New Roman"/>
          <w:color w:val="000000"/>
          <w:sz w:val="24"/>
          <w:szCs w:val="24"/>
          <w:lang w:val="ru-RU" w:eastAsia="hi-IN" w:bidi="hi-IN"/>
        </w:rPr>
      </w:pPr>
      <w:proofErr w:type="spellStart"/>
      <w:r>
        <w:rPr>
          <w:rFonts w:ascii="Times New Roman" w:eastAsia="Calibri" w:hAnsi="Times New Roman" w:cs="Times New Roman"/>
          <w:color w:val="000000"/>
          <w:sz w:val="24"/>
          <w:szCs w:val="24"/>
          <w:lang w:val="ru-RU" w:eastAsia="hi-IN" w:bidi="hi-IN"/>
        </w:rPr>
        <w:t>Zemes</w:t>
      </w:r>
      <w:proofErr w:type="spellEnd"/>
      <w:r>
        <w:rPr>
          <w:rFonts w:ascii="Times New Roman" w:eastAsia="Calibri" w:hAnsi="Times New Roman" w:cs="Times New Roman"/>
          <w:color w:val="000000"/>
          <w:sz w:val="24"/>
          <w:szCs w:val="24"/>
          <w:lang w:val="ru-RU" w:eastAsia="hi-IN" w:bidi="hi-IN"/>
        </w:rPr>
        <w:t xml:space="preserve"> </w:t>
      </w:r>
      <w:proofErr w:type="spellStart"/>
      <w:r>
        <w:rPr>
          <w:rFonts w:ascii="Times New Roman" w:eastAsia="Calibri" w:hAnsi="Times New Roman" w:cs="Times New Roman"/>
          <w:color w:val="000000"/>
          <w:sz w:val="24"/>
          <w:szCs w:val="24"/>
          <w:lang w:val="ru-RU" w:eastAsia="hi-IN" w:bidi="hi-IN"/>
        </w:rPr>
        <w:t>vien</w:t>
      </w:r>
      <w:r>
        <w:rPr>
          <w:rFonts w:ascii="Times New Roman" w:eastAsia="Calibri" w:hAnsi="Times New Roman" w:cs="Times New Roman"/>
          <w:color w:val="000000"/>
          <w:sz w:val="24"/>
          <w:szCs w:val="24"/>
          <w:lang w:eastAsia="hi-IN" w:bidi="hi-IN"/>
        </w:rPr>
        <w:t>ībai</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ar</w:t>
      </w:r>
      <w:proofErr w:type="spellEnd"/>
      <w:r>
        <w:rPr>
          <w:rFonts w:ascii="Times New Roman" w:eastAsia="Calibri" w:hAnsi="Times New Roman" w:cs="Times New Roman"/>
          <w:color w:val="000000"/>
          <w:sz w:val="24"/>
          <w:szCs w:val="24"/>
          <w:lang w:val="ru-RU" w:eastAsia="hi-IN" w:bidi="hi-IN"/>
        </w:rPr>
        <w:t xml:space="preserve"> </w:t>
      </w:r>
      <w:proofErr w:type="spellStart"/>
      <w:r>
        <w:rPr>
          <w:rFonts w:ascii="Times New Roman" w:eastAsia="Calibri" w:hAnsi="Times New Roman" w:cs="Times New Roman"/>
          <w:color w:val="000000"/>
          <w:sz w:val="24"/>
          <w:szCs w:val="24"/>
          <w:lang w:val="ru-RU" w:eastAsia="hi-IN" w:bidi="hi-IN"/>
        </w:rPr>
        <w:t>kadastra</w:t>
      </w:r>
      <w:proofErr w:type="spellEnd"/>
      <w:r>
        <w:rPr>
          <w:rFonts w:ascii="Times New Roman" w:eastAsia="Calibri" w:hAnsi="Times New Roman" w:cs="Times New Roman"/>
          <w:color w:val="000000"/>
          <w:sz w:val="24"/>
          <w:szCs w:val="24"/>
          <w:lang w:val="ru-RU" w:eastAsia="hi-IN" w:bidi="hi-IN"/>
        </w:rPr>
        <w:t xml:space="preserve"> </w:t>
      </w:r>
      <w:proofErr w:type="spellStart"/>
      <w:r>
        <w:rPr>
          <w:rFonts w:ascii="Times New Roman" w:eastAsia="Calibri" w:hAnsi="Times New Roman" w:cs="Times New Roman"/>
          <w:color w:val="000000"/>
          <w:sz w:val="24"/>
          <w:szCs w:val="24"/>
          <w:lang w:val="ru-RU" w:eastAsia="hi-IN" w:bidi="hi-IN"/>
        </w:rPr>
        <w:t>apzīmējumu</w:t>
      </w:r>
      <w:proofErr w:type="spellEnd"/>
      <w:r>
        <w:rPr>
          <w:rFonts w:ascii="Times New Roman" w:eastAsia="Calibri" w:hAnsi="Times New Roman" w:cs="Times New Roman"/>
          <w:color w:val="000000"/>
          <w:sz w:val="24"/>
          <w:szCs w:val="24"/>
          <w:lang w:val="ru-RU" w:eastAsia="hi-IN" w:bidi="hi-IN"/>
        </w:rPr>
        <w:t xml:space="preserve"> 7082 002 0075</w:t>
      </w:r>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noteikt</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zemes</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lietošanas</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mērķi</w:t>
      </w:r>
      <w:proofErr w:type="spellEnd"/>
      <w:r w:rsidRPr="00595239">
        <w:rPr>
          <w:rFonts w:ascii="Times New Roman" w:eastAsia="Calibri" w:hAnsi="Times New Roman" w:cs="Times New Roman"/>
          <w:color w:val="000000"/>
          <w:sz w:val="24"/>
          <w:szCs w:val="24"/>
          <w:lang w:val="ru-RU" w:eastAsia="hi-IN" w:bidi="hi-IN"/>
        </w:rPr>
        <w:t xml:space="preserve">-  </w:t>
      </w:r>
      <w:proofErr w:type="spellStart"/>
      <w:r w:rsidRPr="00595239">
        <w:rPr>
          <w:rFonts w:ascii="Times New Roman" w:eastAsia="Calibri" w:hAnsi="Times New Roman" w:cs="Times New Roman"/>
          <w:color w:val="000000"/>
          <w:sz w:val="24"/>
          <w:szCs w:val="24"/>
          <w:lang w:val="ru-RU" w:eastAsia="hi-IN" w:bidi="hi-IN"/>
        </w:rPr>
        <w:t>lauksaimniecība</w:t>
      </w:r>
      <w:proofErr w:type="spellEnd"/>
      <w:r w:rsidRPr="00595239">
        <w:rPr>
          <w:rFonts w:ascii="Times New Roman" w:eastAsia="Calibri" w:hAnsi="Times New Roman" w:cs="Times New Roman"/>
          <w:color w:val="000000"/>
          <w:sz w:val="24"/>
          <w:szCs w:val="24"/>
          <w:lang w:val="ru-RU" w:eastAsia="hi-IN" w:bidi="hi-IN"/>
        </w:rPr>
        <w:t xml:space="preserve">(NĪLM </w:t>
      </w:r>
      <w:proofErr w:type="spellStart"/>
      <w:r w:rsidRPr="00595239">
        <w:rPr>
          <w:rFonts w:ascii="Times New Roman" w:eastAsia="Calibri" w:hAnsi="Times New Roman" w:cs="Times New Roman"/>
          <w:color w:val="000000"/>
          <w:sz w:val="24"/>
          <w:szCs w:val="24"/>
          <w:lang w:val="ru-RU" w:eastAsia="hi-IN" w:bidi="hi-IN"/>
        </w:rPr>
        <w:t>kods</w:t>
      </w:r>
      <w:proofErr w:type="spellEnd"/>
      <w:r w:rsidRPr="00595239">
        <w:rPr>
          <w:rFonts w:ascii="Times New Roman" w:eastAsia="Calibri" w:hAnsi="Times New Roman" w:cs="Times New Roman"/>
          <w:color w:val="000000"/>
          <w:sz w:val="24"/>
          <w:szCs w:val="24"/>
          <w:lang w:val="ru-RU" w:eastAsia="hi-IN" w:bidi="hi-IN"/>
        </w:rPr>
        <w:t xml:space="preserve"> 0101).</w:t>
      </w:r>
    </w:p>
    <w:p w14:paraId="1BF39CB8" w14:textId="77777777" w:rsidR="00FE1265" w:rsidRDefault="00FE1265" w:rsidP="00FE1265">
      <w:pPr>
        <w:numPr>
          <w:ilvl w:val="0"/>
          <w:numId w:val="39"/>
        </w:numPr>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Uzdot Nekustamā īpašuma pārvaldības un teritorijas plānošanas nodaļai nostiprināt zemes vienību ar kadastra Nr.7082 002 0075 zemesgrāmatā uz Madonas novada pašvaldības vārda.</w:t>
      </w:r>
    </w:p>
    <w:p w14:paraId="6BCFF22B" w14:textId="77777777" w:rsidR="00FE1265" w:rsidRPr="00152E99" w:rsidRDefault="00FE1265" w:rsidP="00FE1265">
      <w:pPr>
        <w:numPr>
          <w:ilvl w:val="0"/>
          <w:numId w:val="39"/>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zemes vienības ar kadastra Nr.7082 002 0075 nostiprināšanas Zemesgrāmatā uz Madonas novada pašvaldības vārda, Nekustamā īpašuma pārvaldības un teritorijas plānošanas nodaļai organizēt nekustamā īpašuma novērtēšanu.</w:t>
      </w:r>
    </w:p>
    <w:p w14:paraId="238A45B9" w14:textId="77777777" w:rsidR="00FE1265" w:rsidRDefault="00FE1265" w:rsidP="00FE1265">
      <w:pPr>
        <w:numPr>
          <w:ilvl w:val="0"/>
          <w:numId w:val="39"/>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vienību ar kadastra Nr.7082 002 0074 ieskaitīt rezerves zemju fonda zemēs.</w:t>
      </w:r>
    </w:p>
    <w:p w14:paraId="0AA1857B" w14:textId="77777777" w:rsidR="00FE1265" w:rsidRDefault="00FE1265" w:rsidP="00FE1265">
      <w:pPr>
        <w:spacing w:after="0" w:line="240" w:lineRule="auto"/>
        <w:jc w:val="both"/>
        <w:rPr>
          <w:rFonts w:ascii="Times New Roman" w:eastAsia="Times New Roman" w:hAnsi="Times New Roman" w:cs="Times New Roman"/>
          <w:sz w:val="24"/>
          <w:szCs w:val="24"/>
        </w:rPr>
      </w:pPr>
    </w:p>
    <w:p w14:paraId="68522178" w14:textId="2877C6AB" w:rsidR="00417CE6" w:rsidRDefault="00417CE6" w:rsidP="005B308D">
      <w:pPr>
        <w:spacing w:after="60"/>
        <w:jc w:val="both"/>
        <w:rPr>
          <w:rFonts w:ascii="Times New Roman" w:hAnsi="Times New Roman" w:cs="Times New Roman"/>
          <w:sz w:val="24"/>
          <w:szCs w:val="24"/>
        </w:rPr>
      </w:pPr>
    </w:p>
    <w:p w14:paraId="160D6591" w14:textId="77777777" w:rsidR="0044511B" w:rsidRPr="005B308D" w:rsidRDefault="0044511B" w:rsidP="005B308D">
      <w:pPr>
        <w:spacing w:after="60"/>
        <w:jc w:val="both"/>
        <w:rPr>
          <w:rFonts w:ascii="Times New Roman" w:hAnsi="Times New Roman" w:cs="Times New Roman"/>
          <w:sz w:val="24"/>
          <w:szCs w:val="24"/>
        </w:rPr>
      </w:pPr>
    </w:p>
    <w:p w14:paraId="009D06CC" w14:textId="77777777" w:rsidR="005B308D" w:rsidRPr="00883F95" w:rsidRDefault="005B308D" w:rsidP="005B308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307C9ECD" w14:textId="77777777" w:rsidR="00905B0A" w:rsidRDefault="00905B0A" w:rsidP="0044511B">
      <w:pPr>
        <w:spacing w:after="60"/>
        <w:jc w:val="both"/>
        <w:rPr>
          <w:rFonts w:ascii="Times New Roman" w:hAnsi="Times New Roman" w:cs="Times New Roman"/>
          <w:sz w:val="24"/>
          <w:szCs w:val="24"/>
        </w:rPr>
      </w:pPr>
    </w:p>
    <w:p w14:paraId="54A1387D" w14:textId="77777777" w:rsidR="0044511B" w:rsidRDefault="0044511B" w:rsidP="00905B0A">
      <w:pPr>
        <w:spacing w:after="0" w:line="240" w:lineRule="auto"/>
        <w:rPr>
          <w:rFonts w:ascii="Times New Roman" w:hAnsi="Times New Roman" w:cs="Times New Roman"/>
          <w:i/>
          <w:sz w:val="24"/>
          <w:szCs w:val="24"/>
        </w:rPr>
      </w:pPr>
    </w:p>
    <w:p w14:paraId="0A901138" w14:textId="41E04AC5" w:rsidR="00905B0A" w:rsidRDefault="00905B0A" w:rsidP="00905B0A">
      <w:pPr>
        <w:spacing w:after="0" w:line="240" w:lineRule="auto"/>
      </w:pPr>
      <w:r>
        <w:rPr>
          <w:rFonts w:ascii="Times New Roman" w:hAnsi="Times New Roman" w:cs="Times New Roman"/>
          <w:i/>
          <w:sz w:val="24"/>
          <w:szCs w:val="24"/>
        </w:rPr>
        <w:t>Čačka 28080793</w:t>
      </w:r>
    </w:p>
    <w:sectPr w:rsidR="00905B0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2629C" w14:textId="77777777" w:rsidR="00DE0078" w:rsidRDefault="00DE0078" w:rsidP="0090167E">
      <w:pPr>
        <w:spacing w:after="0" w:line="240" w:lineRule="auto"/>
      </w:pPr>
      <w:r>
        <w:separator/>
      </w:r>
    </w:p>
  </w:endnote>
  <w:endnote w:type="continuationSeparator" w:id="0">
    <w:p w14:paraId="67D4D03D" w14:textId="77777777" w:rsidR="00DE0078" w:rsidRDefault="00DE0078"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0C8D" w14:textId="77777777" w:rsidR="00DE0078" w:rsidRDefault="00DE0078" w:rsidP="0090167E">
      <w:pPr>
        <w:spacing w:after="0" w:line="240" w:lineRule="auto"/>
      </w:pPr>
      <w:r>
        <w:separator/>
      </w:r>
    </w:p>
  </w:footnote>
  <w:footnote w:type="continuationSeparator" w:id="0">
    <w:p w14:paraId="08607A7F" w14:textId="77777777" w:rsidR="00DE0078" w:rsidRDefault="00DE0078"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7"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0"/>
  </w:num>
  <w:num w:numId="3">
    <w:abstractNumId w:val="7"/>
  </w:num>
  <w:num w:numId="4">
    <w:abstractNumId w:val="22"/>
  </w:num>
  <w:num w:numId="5">
    <w:abstractNumId w:val="23"/>
  </w:num>
  <w:num w:numId="6">
    <w:abstractNumId w:val="1"/>
  </w:num>
  <w:num w:numId="7">
    <w:abstractNumId w:val="2"/>
  </w:num>
  <w:num w:numId="8">
    <w:abstractNumId w:val="12"/>
  </w:num>
  <w:num w:numId="9">
    <w:abstractNumId w:val="29"/>
  </w:num>
  <w:num w:numId="10">
    <w:abstractNumId w:val="10"/>
  </w:num>
  <w:num w:numId="11">
    <w:abstractNumId w:val="25"/>
  </w:num>
  <w:num w:numId="12">
    <w:abstractNumId w:val="26"/>
  </w:num>
  <w:num w:numId="13">
    <w:abstractNumId w:val="14"/>
  </w:num>
  <w:num w:numId="14">
    <w:abstractNumId w:val="28"/>
  </w:num>
  <w:num w:numId="15">
    <w:abstractNumId w:val="3"/>
  </w:num>
  <w:num w:numId="16">
    <w:abstractNumId w:val="37"/>
  </w:num>
  <w:num w:numId="17">
    <w:abstractNumId w:val="24"/>
  </w:num>
  <w:num w:numId="18">
    <w:abstractNumId w:val="21"/>
  </w:num>
  <w:num w:numId="19">
    <w:abstractNumId w:val="4"/>
  </w:num>
  <w:num w:numId="20">
    <w:abstractNumId w:val="16"/>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9"/>
  </w:num>
  <w:num w:numId="24">
    <w:abstractNumId w:val="35"/>
  </w:num>
  <w:num w:numId="25">
    <w:abstractNumId w:val="32"/>
  </w:num>
  <w:num w:numId="26">
    <w:abstractNumId w:val="9"/>
  </w:num>
  <w:num w:numId="27">
    <w:abstractNumId w:va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3"/>
  </w:num>
  <w:num w:numId="31">
    <w:abstractNumId w:val="17"/>
  </w:num>
  <w:num w:numId="32">
    <w:abstractNumId w:val="18"/>
  </w:num>
  <w:num w:numId="33">
    <w:abstractNumId w:val="20"/>
  </w:num>
  <w:num w:numId="34">
    <w:abstractNumId w:val="13"/>
  </w:num>
  <w:num w:numId="35">
    <w:abstractNumId w:val="30"/>
  </w:num>
  <w:num w:numId="36">
    <w:abstractNumId w:val="27"/>
  </w:num>
  <w:num w:numId="37">
    <w:abstractNumId w:val="34"/>
  </w:num>
  <w:num w:numId="38">
    <w:abstractNumId w:val="15"/>
  </w:num>
  <w:num w:numId="3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0DC5"/>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2DA3"/>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919"/>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056"/>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078"/>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B1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4094</Words>
  <Characters>2334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6</cp:revision>
  <cp:lastPrinted>2021-01-30T09:05:00Z</cp:lastPrinted>
  <dcterms:created xsi:type="dcterms:W3CDTF">2021-05-27T12:16:00Z</dcterms:created>
  <dcterms:modified xsi:type="dcterms:W3CDTF">2021-05-31T06:54:00Z</dcterms:modified>
</cp:coreProperties>
</file>